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841C" w14:textId="77777777" w:rsidR="00D8210A" w:rsidRPr="00505D9B" w:rsidRDefault="00D8210A" w:rsidP="00D8210A">
      <w:pPr>
        <w:rPr>
          <w:rFonts w:ascii="Calibri" w:hAnsi="Calibri" w:cs="Calibri"/>
          <w:sz w:val="28"/>
          <w:szCs w:val="28"/>
        </w:rPr>
      </w:pPr>
    </w:p>
    <w:p w14:paraId="6EFEF452" w14:textId="77777777" w:rsidR="00D8210A" w:rsidRPr="00505D9B" w:rsidRDefault="00D8210A" w:rsidP="00D8210A">
      <w:pPr>
        <w:pStyle w:val="Body"/>
        <w:rPr>
          <w:rFonts w:ascii="Calibri" w:hAnsi="Calibri" w:cs="Calibri"/>
        </w:rPr>
      </w:pPr>
      <w:r w:rsidRPr="00505D9B">
        <w:rPr>
          <w:rFonts w:ascii="Calibri" w:hAnsi="Calibri" w:cs="Calibri"/>
          <w:noProof/>
        </w:rPr>
        <w:drawing>
          <wp:anchor distT="152400" distB="152400" distL="152400" distR="152400" simplePos="0" relativeHeight="251659264" behindDoc="0" locked="0" layoutInCell="1" allowOverlap="1" wp14:anchorId="6C931D20" wp14:editId="62D13416">
            <wp:simplePos x="0" y="0"/>
            <wp:positionH relativeFrom="margin">
              <wp:posOffset>11430</wp:posOffset>
            </wp:positionH>
            <wp:positionV relativeFrom="page">
              <wp:posOffset>782320</wp:posOffset>
            </wp:positionV>
            <wp:extent cx="1863090" cy="830580"/>
            <wp:effectExtent l="0" t="0" r="3810" b="7620"/>
            <wp:wrapThrough wrapText="bothSides">
              <wp:wrapPolygon edited="0">
                <wp:start x="0" y="0"/>
                <wp:lineTo x="0" y="21303"/>
                <wp:lineTo x="21423" y="21303"/>
                <wp:lineTo x="2142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309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D9B">
        <w:rPr>
          <w:rFonts w:ascii="Calibri" w:hAnsi="Calibri" w:cs="Calibri"/>
        </w:rPr>
        <w:tab/>
      </w:r>
      <w:r w:rsidRPr="00505D9B">
        <w:rPr>
          <w:rFonts w:ascii="Calibri" w:hAnsi="Calibri" w:cs="Calibri"/>
        </w:rPr>
        <w:tab/>
      </w:r>
      <w:r w:rsidRPr="00505D9B">
        <w:rPr>
          <w:rFonts w:ascii="Calibri" w:hAnsi="Calibri" w:cs="Calibri"/>
        </w:rPr>
        <w:tab/>
      </w:r>
      <w:r w:rsidRPr="00505D9B">
        <w:rPr>
          <w:rFonts w:ascii="Calibri" w:hAnsi="Calibri" w:cs="Calibri"/>
        </w:rPr>
        <w:tab/>
      </w:r>
      <w:r w:rsidRPr="00505D9B">
        <w:rPr>
          <w:rFonts w:ascii="Calibri" w:hAnsi="Calibri" w:cs="Calibri"/>
        </w:rPr>
        <w:tab/>
      </w:r>
      <w:r w:rsidRPr="00505D9B">
        <w:rPr>
          <w:rFonts w:ascii="Calibri" w:hAnsi="Calibri" w:cs="Calibri"/>
          <w:noProof/>
        </w:rPr>
        <w:drawing>
          <wp:inline distT="0" distB="0" distL="0" distR="0" wp14:anchorId="0EC80A49" wp14:editId="2B3F4147">
            <wp:extent cx="1771650" cy="885825"/>
            <wp:effectExtent l="0" t="0" r="0" b="9525"/>
            <wp:docPr id="9" name="Picture 9" descr="F%20Warb%20logo%20small%2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Warb%20logo%20small%20bw"/>
                    <pic:cNvPicPr>
                      <a:picLocks noChangeAspect="1" noChangeArrowheads="1"/>
                    </pic:cNvPicPr>
                  </pic:nvPicPr>
                  <pic:blipFill>
                    <a:blip r:embed="rId6" cstate="print">
                      <a:extLst>
                        <a:ext uri="{28A0092B-C50C-407E-A947-70E740481C1C}">
                          <a14:useLocalDpi xmlns:a14="http://schemas.microsoft.com/office/drawing/2010/main" val="0"/>
                        </a:ext>
                      </a:extLst>
                    </a:blip>
                    <a:srcRect b="44908"/>
                    <a:stretch>
                      <a:fillRect/>
                    </a:stretch>
                  </pic:blipFill>
                  <pic:spPr bwMode="auto">
                    <a:xfrm>
                      <a:off x="0" y="0"/>
                      <a:ext cx="1771650" cy="885825"/>
                    </a:xfrm>
                    <a:prstGeom prst="rect">
                      <a:avLst/>
                    </a:prstGeom>
                    <a:noFill/>
                    <a:ln>
                      <a:noFill/>
                    </a:ln>
                  </pic:spPr>
                </pic:pic>
              </a:graphicData>
            </a:graphic>
          </wp:inline>
        </w:drawing>
      </w:r>
    </w:p>
    <w:p w14:paraId="45EFD8F0" w14:textId="77777777" w:rsidR="00D8210A" w:rsidRPr="00505D9B" w:rsidRDefault="00D8210A" w:rsidP="00D8210A">
      <w:pPr>
        <w:pStyle w:val="Body"/>
        <w:rPr>
          <w:rFonts w:ascii="Calibri" w:hAnsi="Calibri" w:cs="Calibri"/>
        </w:rPr>
      </w:pPr>
    </w:p>
    <w:p w14:paraId="1D623F70" w14:textId="77777777" w:rsidR="00D8210A" w:rsidRPr="00505D9B" w:rsidRDefault="00D8210A" w:rsidP="00D8210A">
      <w:pPr>
        <w:pStyle w:val="Body"/>
        <w:rPr>
          <w:rFonts w:ascii="Calibri" w:hAnsi="Calibri" w:cs="Calibri"/>
        </w:rPr>
      </w:pPr>
      <w:r w:rsidRPr="00505D9B">
        <w:rPr>
          <w:rFonts w:ascii="Calibri" w:hAnsi="Calibri" w:cs="Calibri"/>
        </w:rPr>
        <w:tab/>
      </w:r>
      <w:r w:rsidRPr="00505D9B">
        <w:rPr>
          <w:rFonts w:ascii="Calibri" w:hAnsi="Calibri" w:cs="Calibri"/>
        </w:rPr>
        <w:tab/>
      </w:r>
      <w:r w:rsidRPr="00505D9B">
        <w:rPr>
          <w:rFonts w:ascii="Calibri" w:hAnsi="Calibri" w:cs="Calibri"/>
        </w:rPr>
        <w:tab/>
      </w:r>
      <w:r w:rsidRPr="00505D9B">
        <w:rPr>
          <w:rFonts w:ascii="Calibri" w:hAnsi="Calibri" w:cs="Calibri"/>
        </w:rPr>
        <w:tab/>
      </w:r>
      <w:r w:rsidRPr="00505D9B">
        <w:rPr>
          <w:rFonts w:ascii="Calibri" w:hAnsi="Calibri" w:cs="Calibri"/>
        </w:rPr>
        <w:tab/>
      </w:r>
    </w:p>
    <w:p w14:paraId="5D2873C4" w14:textId="77777777" w:rsidR="00D8210A" w:rsidRPr="00505D9B" w:rsidRDefault="00D8210A" w:rsidP="00D8210A">
      <w:pPr>
        <w:pStyle w:val="Body"/>
        <w:rPr>
          <w:rFonts w:ascii="Calibri" w:hAnsi="Calibri" w:cs="Calibri"/>
        </w:rPr>
      </w:pPr>
    </w:p>
    <w:p w14:paraId="73EE1C5D" w14:textId="77777777" w:rsidR="00D8210A" w:rsidRPr="00505D9B" w:rsidRDefault="00D8210A" w:rsidP="00D8210A">
      <w:pPr>
        <w:pStyle w:val="Heading2"/>
        <w:rPr>
          <w:rFonts w:ascii="Calibri" w:eastAsia="Arial Unicode MS" w:hAnsi="Calibri" w:cs="Calibri"/>
          <w:color w:val="165778"/>
          <w:lang w:val="en-US"/>
        </w:rPr>
      </w:pPr>
      <w:r w:rsidRPr="00505D9B">
        <w:rPr>
          <w:rFonts w:ascii="Calibri" w:eastAsia="Arial Unicode MS" w:hAnsi="Calibri" w:cs="Calibri"/>
          <w:color w:val="165778"/>
          <w:lang w:val="en-US"/>
        </w:rPr>
        <w:t>Warbleton</w:t>
      </w:r>
      <w:r w:rsidR="00A74DFC" w:rsidRPr="00505D9B">
        <w:rPr>
          <w:rFonts w:ascii="Calibri" w:eastAsia="Arial Unicode MS" w:hAnsi="Calibri" w:cs="Calibri"/>
          <w:color w:val="165778"/>
          <w:lang w:val="en-US"/>
        </w:rPr>
        <w:t xml:space="preserve"> Parish Church</w:t>
      </w:r>
    </w:p>
    <w:p w14:paraId="10C306C9" w14:textId="77777777" w:rsidR="00D8210A" w:rsidRPr="00505D9B" w:rsidRDefault="00D8210A" w:rsidP="00D8210A">
      <w:pPr>
        <w:pStyle w:val="Heading2"/>
        <w:rPr>
          <w:rFonts w:ascii="Calibri" w:eastAsia="Arial Unicode MS" w:hAnsi="Calibri" w:cs="Calibri"/>
          <w:color w:val="165778"/>
          <w:lang w:val="en-US"/>
        </w:rPr>
      </w:pPr>
    </w:p>
    <w:p w14:paraId="24E80F2F" w14:textId="77777777" w:rsidR="00D8210A" w:rsidRPr="00505D9B" w:rsidRDefault="005338EF" w:rsidP="00D8210A">
      <w:pPr>
        <w:pStyle w:val="Heading2"/>
        <w:rPr>
          <w:rFonts w:ascii="Calibri" w:eastAsia="Arial Unicode MS" w:hAnsi="Calibri" w:cs="Calibri"/>
        </w:rPr>
      </w:pPr>
      <w:r w:rsidRPr="00505D9B">
        <w:rPr>
          <w:rFonts w:ascii="Calibri" w:eastAsia="Arial Unicode MS" w:hAnsi="Calibri" w:cs="Calibri"/>
          <w:color w:val="165778"/>
          <w:lang w:val="en-US"/>
        </w:rPr>
        <w:t>Online Safety Policy and Guidance</w:t>
      </w:r>
    </w:p>
    <w:p w14:paraId="759B4075" w14:textId="77777777" w:rsidR="00D8210A" w:rsidRPr="00505D9B" w:rsidRDefault="00D8210A" w:rsidP="00D8210A">
      <w:pPr>
        <w:pStyle w:val="Heading2"/>
        <w:jc w:val="center"/>
        <w:rPr>
          <w:rFonts w:ascii="Calibri" w:eastAsia="Arial Unicode MS" w:hAnsi="Calibri" w:cs="Calibri"/>
        </w:rPr>
      </w:pPr>
    </w:p>
    <w:p w14:paraId="6004C628" w14:textId="77777777" w:rsidR="00D8210A" w:rsidRPr="00505D9B" w:rsidRDefault="00D8210A" w:rsidP="00D8210A">
      <w:pPr>
        <w:pStyle w:val="Body"/>
        <w:rPr>
          <w:rFonts w:ascii="Calibri" w:hAnsi="Calibri" w:cs="Calibri"/>
          <w:sz w:val="24"/>
          <w:szCs w:val="24"/>
        </w:rPr>
      </w:pPr>
      <w:r w:rsidRPr="00505D9B">
        <w:rPr>
          <w:rFonts w:ascii="Calibri" w:hAnsi="Calibri" w:cs="Calibri"/>
          <w:sz w:val="24"/>
          <w:szCs w:val="24"/>
          <w:lang w:val="en-US"/>
        </w:rPr>
        <w:t>This policy shoul</w:t>
      </w:r>
      <w:r w:rsidR="00505D9B">
        <w:rPr>
          <w:rFonts w:ascii="Calibri" w:hAnsi="Calibri" w:cs="Calibri"/>
          <w:sz w:val="24"/>
          <w:szCs w:val="24"/>
          <w:lang w:val="en-US"/>
        </w:rPr>
        <w:t xml:space="preserve">d be read alongside the parish policies: Parish </w:t>
      </w:r>
      <w:r w:rsidRPr="00505D9B">
        <w:rPr>
          <w:rFonts w:ascii="Calibri" w:hAnsi="Calibri" w:cs="Calibri"/>
          <w:sz w:val="24"/>
          <w:szCs w:val="24"/>
          <w:lang w:val="en-US"/>
        </w:rPr>
        <w:t>Safeguarding</w:t>
      </w:r>
      <w:r w:rsidR="00505D9B">
        <w:rPr>
          <w:rFonts w:ascii="Calibri" w:hAnsi="Calibri" w:cs="Calibri"/>
          <w:sz w:val="24"/>
          <w:szCs w:val="24"/>
          <w:lang w:val="en-US"/>
        </w:rPr>
        <w:t xml:space="preserve"> Policy</w:t>
      </w:r>
      <w:r w:rsidRPr="00505D9B">
        <w:rPr>
          <w:rFonts w:ascii="Calibri" w:hAnsi="Calibri" w:cs="Calibri"/>
          <w:sz w:val="24"/>
          <w:szCs w:val="24"/>
          <w:lang w:val="en-US"/>
        </w:rPr>
        <w:t xml:space="preserve">, Responding to Safeguarding Allegations and Expressing Safeguarding Concerns. </w:t>
      </w:r>
    </w:p>
    <w:p w14:paraId="3232DDE6" w14:textId="77777777" w:rsidR="00D8210A" w:rsidRPr="00505D9B" w:rsidRDefault="00D8210A" w:rsidP="00D8210A">
      <w:pPr>
        <w:pStyle w:val="Body"/>
        <w:rPr>
          <w:rFonts w:ascii="Calibri" w:hAnsi="Calibri" w:cs="Calibri"/>
          <w:sz w:val="24"/>
          <w:szCs w:val="24"/>
        </w:rPr>
      </w:pPr>
    </w:p>
    <w:p w14:paraId="64779393" w14:textId="77777777" w:rsidR="00D8210A" w:rsidRPr="00505D9B" w:rsidRDefault="00D8210A" w:rsidP="00D8210A">
      <w:pPr>
        <w:pStyle w:val="Body"/>
        <w:rPr>
          <w:rFonts w:ascii="Calibri" w:hAnsi="Calibri" w:cs="Calibri"/>
          <w:sz w:val="24"/>
          <w:szCs w:val="24"/>
          <w:lang w:val="en-US"/>
        </w:rPr>
      </w:pPr>
      <w:r w:rsidRPr="00505D9B">
        <w:rPr>
          <w:rFonts w:ascii="Calibri" w:hAnsi="Calibri" w:cs="Calibri"/>
          <w:sz w:val="24"/>
          <w:szCs w:val="24"/>
          <w:lang w:val="en-US"/>
        </w:rPr>
        <w:t xml:space="preserve">This policy applies to all staff, including </w:t>
      </w:r>
      <w:r w:rsidR="00B61E15" w:rsidRPr="00505D9B">
        <w:rPr>
          <w:rFonts w:ascii="Calibri" w:hAnsi="Calibri" w:cs="Calibri"/>
          <w:sz w:val="24"/>
          <w:szCs w:val="24"/>
          <w:lang w:val="en-US"/>
        </w:rPr>
        <w:t>clergy, PCC members,</w:t>
      </w:r>
      <w:r w:rsidRPr="00505D9B">
        <w:rPr>
          <w:rFonts w:ascii="Calibri" w:hAnsi="Calibri" w:cs="Calibri"/>
          <w:sz w:val="24"/>
          <w:szCs w:val="24"/>
          <w:lang w:val="en-US"/>
        </w:rPr>
        <w:t xml:space="preserve"> volunteers including children's an</w:t>
      </w:r>
      <w:r w:rsidR="00505D9B">
        <w:rPr>
          <w:rFonts w:ascii="Calibri" w:hAnsi="Calibri" w:cs="Calibri"/>
          <w:sz w:val="24"/>
          <w:szCs w:val="24"/>
          <w:lang w:val="en-US"/>
        </w:rPr>
        <w:t>d youth workers, those involved</w:t>
      </w:r>
      <w:r w:rsidRPr="00505D9B">
        <w:rPr>
          <w:rFonts w:ascii="Calibri" w:hAnsi="Calibri" w:cs="Calibri"/>
          <w:sz w:val="24"/>
          <w:szCs w:val="24"/>
          <w:lang w:val="en-US"/>
        </w:rPr>
        <w:t xml:space="preserve"> in leading or coordinating music and worship, and anyone else involved in working or volunteering on behalf of the parish</w:t>
      </w:r>
      <w:r w:rsidR="009F7DB9" w:rsidRPr="00505D9B">
        <w:rPr>
          <w:rFonts w:ascii="Calibri" w:hAnsi="Calibri" w:cs="Calibri"/>
          <w:sz w:val="24"/>
          <w:szCs w:val="24"/>
          <w:lang w:val="en-US"/>
        </w:rPr>
        <w:t>.</w:t>
      </w:r>
    </w:p>
    <w:p w14:paraId="5A655221" w14:textId="77777777" w:rsidR="009F7DB9" w:rsidRPr="00505D9B" w:rsidRDefault="009F7DB9" w:rsidP="00D8210A">
      <w:pPr>
        <w:pStyle w:val="Body"/>
        <w:rPr>
          <w:rFonts w:ascii="Calibri" w:hAnsi="Calibri" w:cs="Calibri"/>
          <w:sz w:val="24"/>
          <w:szCs w:val="24"/>
          <w:lang w:val="en-US"/>
        </w:rPr>
      </w:pPr>
    </w:p>
    <w:p w14:paraId="7C0CB31F" w14:textId="77777777" w:rsidR="009F7DB9" w:rsidRPr="00E565E2" w:rsidRDefault="009F7DB9" w:rsidP="00D8210A">
      <w:pPr>
        <w:pStyle w:val="Body"/>
        <w:rPr>
          <w:rFonts w:ascii="Calibri" w:hAnsi="Calibri" w:cs="Calibri"/>
          <w:color w:val="auto"/>
          <w:sz w:val="24"/>
          <w:szCs w:val="24"/>
        </w:rPr>
      </w:pPr>
      <w:r w:rsidRPr="00E565E2">
        <w:rPr>
          <w:rFonts w:ascii="Calibri" w:hAnsi="Calibri" w:cs="Calibri"/>
          <w:color w:val="auto"/>
          <w:sz w:val="24"/>
          <w:szCs w:val="24"/>
          <w:lang w:val="en-US"/>
        </w:rPr>
        <w:t xml:space="preserve">There are inherent </w:t>
      </w:r>
      <w:r w:rsidR="00505D9B" w:rsidRPr="00E565E2">
        <w:rPr>
          <w:rFonts w:ascii="Calibri" w:hAnsi="Calibri" w:cs="Calibri"/>
          <w:color w:val="auto"/>
          <w:sz w:val="24"/>
          <w:szCs w:val="24"/>
          <w:lang w:val="en-US"/>
        </w:rPr>
        <w:t xml:space="preserve">problems with a static </w:t>
      </w:r>
      <w:r w:rsidRPr="00E565E2">
        <w:rPr>
          <w:rFonts w:ascii="Calibri" w:hAnsi="Calibri" w:cs="Calibri"/>
          <w:color w:val="auto"/>
          <w:sz w:val="24"/>
          <w:szCs w:val="24"/>
          <w:lang w:val="en-US"/>
        </w:rPr>
        <w:t>online policy as new technologies</w:t>
      </w:r>
      <w:r w:rsidR="00A74DFC" w:rsidRPr="00E565E2">
        <w:rPr>
          <w:rFonts w:ascii="Calibri" w:hAnsi="Calibri" w:cs="Calibri"/>
          <w:color w:val="auto"/>
          <w:sz w:val="24"/>
          <w:szCs w:val="24"/>
          <w:lang w:val="en-US"/>
        </w:rPr>
        <w:t>, and how we use them,</w:t>
      </w:r>
      <w:r w:rsidRPr="00E565E2">
        <w:rPr>
          <w:rFonts w:ascii="Calibri" w:hAnsi="Calibri" w:cs="Calibri"/>
          <w:color w:val="auto"/>
          <w:sz w:val="24"/>
          <w:szCs w:val="24"/>
          <w:lang w:val="en-US"/>
        </w:rPr>
        <w:t xml:space="preserve"> appear almost weekly. However, this document will endeavor to provide a helpful basis for the technologies that we know young people and adults are regularly engaging with. Due to the </w:t>
      </w:r>
      <w:proofErr w:type="gramStart"/>
      <w:r w:rsidRPr="00E565E2">
        <w:rPr>
          <w:rFonts w:ascii="Calibri" w:hAnsi="Calibri" w:cs="Calibri"/>
          <w:color w:val="auto"/>
          <w:sz w:val="24"/>
          <w:szCs w:val="24"/>
          <w:lang w:val="en-US"/>
        </w:rPr>
        <w:t>ever changing</w:t>
      </w:r>
      <w:proofErr w:type="gramEnd"/>
      <w:r w:rsidRPr="00E565E2">
        <w:rPr>
          <w:rFonts w:ascii="Calibri" w:hAnsi="Calibri" w:cs="Calibri"/>
          <w:color w:val="auto"/>
          <w:sz w:val="24"/>
          <w:szCs w:val="24"/>
          <w:lang w:val="en-US"/>
        </w:rPr>
        <w:t xml:space="preserve"> nature of digital technologies, it is best practice that Warbleton Parish Church PCC</w:t>
      </w:r>
      <w:r w:rsidR="00A74DFC" w:rsidRPr="00E565E2">
        <w:rPr>
          <w:rFonts w:ascii="Calibri" w:hAnsi="Calibri" w:cs="Calibri"/>
          <w:color w:val="auto"/>
          <w:sz w:val="24"/>
          <w:szCs w:val="24"/>
          <w:lang w:val="en-US"/>
        </w:rPr>
        <w:t xml:space="preserve"> review</w:t>
      </w:r>
      <w:r w:rsidRPr="00E565E2">
        <w:rPr>
          <w:rFonts w:ascii="Calibri" w:hAnsi="Calibri" w:cs="Calibri"/>
          <w:color w:val="auto"/>
          <w:sz w:val="24"/>
          <w:szCs w:val="24"/>
          <w:lang w:val="en-US"/>
        </w:rPr>
        <w:t xml:space="preserve"> the </w:t>
      </w:r>
      <w:r w:rsidR="00CC6922" w:rsidRPr="00E565E2">
        <w:rPr>
          <w:rFonts w:ascii="Calibri" w:hAnsi="Calibri" w:cs="Calibri"/>
          <w:color w:val="auto"/>
          <w:sz w:val="24"/>
          <w:szCs w:val="24"/>
          <w:lang w:val="en-US"/>
        </w:rPr>
        <w:t>policy annually.</w:t>
      </w:r>
    </w:p>
    <w:p w14:paraId="0E40A520" w14:textId="77777777" w:rsidR="00D8210A" w:rsidRPr="00505D9B" w:rsidRDefault="00D8210A" w:rsidP="00D8210A">
      <w:pPr>
        <w:pStyle w:val="Body"/>
        <w:rPr>
          <w:rFonts w:ascii="Calibri" w:hAnsi="Calibri" w:cs="Calibri"/>
          <w:sz w:val="24"/>
          <w:szCs w:val="24"/>
        </w:rPr>
      </w:pPr>
    </w:p>
    <w:p w14:paraId="610B6FA6" w14:textId="77777777" w:rsidR="00D8210A" w:rsidRPr="00505D9B" w:rsidRDefault="00D8210A" w:rsidP="00D8210A">
      <w:pPr>
        <w:pStyle w:val="Body"/>
        <w:rPr>
          <w:rFonts w:ascii="Calibri" w:hAnsi="Calibri" w:cs="Calibri"/>
          <w:sz w:val="24"/>
          <w:szCs w:val="24"/>
        </w:rPr>
      </w:pPr>
      <w:r w:rsidRPr="00505D9B">
        <w:rPr>
          <w:rFonts w:ascii="Calibri" w:hAnsi="Calibri" w:cs="Calibri"/>
          <w:b/>
          <w:bCs/>
          <w:sz w:val="24"/>
          <w:szCs w:val="24"/>
          <w:lang w:val="en-US"/>
        </w:rPr>
        <w:t>Purpose of Policy</w:t>
      </w:r>
    </w:p>
    <w:p w14:paraId="0EC727E5" w14:textId="77777777" w:rsidR="00D8210A" w:rsidRPr="00505D9B" w:rsidRDefault="00D8210A" w:rsidP="00D8210A">
      <w:pPr>
        <w:pStyle w:val="Body"/>
        <w:rPr>
          <w:rFonts w:ascii="Calibri" w:hAnsi="Calibri" w:cs="Calibri"/>
          <w:sz w:val="24"/>
          <w:szCs w:val="24"/>
        </w:rPr>
      </w:pPr>
    </w:p>
    <w:p w14:paraId="095247F3"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To protect children and young people who are ministered to by Warbleton Parish Church and who make use of</w:t>
      </w:r>
      <w:r w:rsidR="00B61E15" w:rsidRPr="00505D9B">
        <w:rPr>
          <w:rFonts w:ascii="Calibri" w:hAnsi="Calibri" w:cs="Calibri"/>
          <w:sz w:val="24"/>
          <w:szCs w:val="24"/>
          <w:lang w:val="en-US"/>
        </w:rPr>
        <w:t xml:space="preserve"> online</w:t>
      </w:r>
      <w:r w:rsidRPr="00505D9B">
        <w:rPr>
          <w:rFonts w:ascii="Calibri" w:hAnsi="Calibri" w:cs="Calibri"/>
          <w:sz w:val="24"/>
          <w:szCs w:val="24"/>
          <w:lang w:val="en-US"/>
        </w:rPr>
        <w:t xml:space="preserve"> information</w:t>
      </w:r>
      <w:r w:rsidR="00B61E15" w:rsidRPr="00505D9B">
        <w:rPr>
          <w:rFonts w:ascii="Calibri" w:hAnsi="Calibri" w:cs="Calibri"/>
          <w:sz w:val="24"/>
          <w:szCs w:val="24"/>
          <w:lang w:val="en-US"/>
        </w:rPr>
        <w:t xml:space="preserve"> and communication</w:t>
      </w:r>
      <w:r w:rsidRPr="00505D9B">
        <w:rPr>
          <w:rFonts w:ascii="Calibri" w:hAnsi="Calibri" w:cs="Calibri"/>
          <w:sz w:val="24"/>
          <w:szCs w:val="24"/>
          <w:lang w:val="en-US"/>
        </w:rPr>
        <w:t xml:space="preserve"> technolog</w:t>
      </w:r>
      <w:r w:rsidR="00B61E15" w:rsidRPr="00505D9B">
        <w:rPr>
          <w:rFonts w:ascii="Calibri" w:hAnsi="Calibri" w:cs="Calibri"/>
          <w:sz w:val="24"/>
          <w:szCs w:val="24"/>
          <w:lang w:val="en-US"/>
        </w:rPr>
        <w:t>y (such as mobile phones</w:t>
      </w:r>
      <w:r w:rsidRPr="00505D9B">
        <w:rPr>
          <w:rFonts w:ascii="Calibri" w:hAnsi="Calibri" w:cs="Calibri"/>
          <w:sz w:val="24"/>
          <w:szCs w:val="24"/>
          <w:lang w:val="en-US"/>
        </w:rPr>
        <w:t>,</w:t>
      </w:r>
      <w:r w:rsidR="00B61E15" w:rsidRPr="00505D9B">
        <w:rPr>
          <w:rFonts w:ascii="Calibri" w:hAnsi="Calibri" w:cs="Calibri"/>
          <w:sz w:val="24"/>
          <w:szCs w:val="24"/>
          <w:lang w:val="en-US"/>
        </w:rPr>
        <w:t xml:space="preserve"> </w:t>
      </w:r>
      <w:proofErr w:type="spellStart"/>
      <w:r w:rsidR="00B61E15" w:rsidRPr="00505D9B">
        <w:rPr>
          <w:rFonts w:ascii="Calibri" w:hAnsi="Calibri" w:cs="Calibri"/>
          <w:sz w:val="24"/>
          <w:szCs w:val="24"/>
          <w:lang w:val="en-US"/>
        </w:rPr>
        <w:t>ipads</w:t>
      </w:r>
      <w:proofErr w:type="spellEnd"/>
      <w:r w:rsidR="00B61E15" w:rsidRPr="00505D9B">
        <w:rPr>
          <w:rFonts w:ascii="Calibri" w:hAnsi="Calibri" w:cs="Calibri"/>
          <w:sz w:val="24"/>
          <w:szCs w:val="24"/>
          <w:lang w:val="en-US"/>
        </w:rPr>
        <w:t xml:space="preserve">, </w:t>
      </w:r>
      <w:r w:rsidR="00DD270B" w:rsidRPr="00505D9B">
        <w:rPr>
          <w:rFonts w:ascii="Calibri" w:hAnsi="Calibri" w:cs="Calibri"/>
          <w:sz w:val="24"/>
          <w:szCs w:val="24"/>
          <w:lang w:val="en-US"/>
        </w:rPr>
        <w:t xml:space="preserve">tablets, </w:t>
      </w:r>
      <w:r w:rsidR="00B61E15" w:rsidRPr="00505D9B">
        <w:rPr>
          <w:rFonts w:ascii="Calibri" w:hAnsi="Calibri" w:cs="Calibri"/>
          <w:sz w:val="24"/>
          <w:szCs w:val="24"/>
          <w:lang w:val="en-US"/>
        </w:rPr>
        <w:t>personal computers, games consoles</w:t>
      </w:r>
      <w:r w:rsidR="00DD270B" w:rsidRPr="00505D9B">
        <w:rPr>
          <w:rFonts w:ascii="Calibri" w:hAnsi="Calibri" w:cs="Calibri"/>
          <w:sz w:val="24"/>
          <w:szCs w:val="24"/>
          <w:lang w:val="en-US"/>
        </w:rPr>
        <w:t xml:space="preserve">, </w:t>
      </w:r>
      <w:proofErr w:type="spellStart"/>
      <w:r w:rsidR="00DD270B" w:rsidRPr="00505D9B">
        <w:rPr>
          <w:rFonts w:ascii="Calibri" w:hAnsi="Calibri" w:cs="Calibri"/>
          <w:sz w:val="24"/>
          <w:szCs w:val="24"/>
          <w:lang w:val="en-US"/>
        </w:rPr>
        <w:t>etc</w:t>
      </w:r>
      <w:proofErr w:type="spellEnd"/>
      <w:r w:rsidR="00B61E15" w:rsidRPr="00505D9B">
        <w:rPr>
          <w:rFonts w:ascii="Calibri" w:hAnsi="Calibri" w:cs="Calibri"/>
          <w:sz w:val="24"/>
          <w:szCs w:val="24"/>
          <w:lang w:val="en-US"/>
        </w:rPr>
        <w:t>) as part of th</w:t>
      </w:r>
      <w:r w:rsidR="00B036EA">
        <w:rPr>
          <w:rFonts w:ascii="Calibri" w:hAnsi="Calibri" w:cs="Calibri"/>
          <w:sz w:val="24"/>
          <w:szCs w:val="24"/>
          <w:lang w:val="en-US"/>
        </w:rPr>
        <w:t>eir involvement with the church.</w:t>
      </w:r>
    </w:p>
    <w:p w14:paraId="349EDAE4"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To provide our staff, volunteers, and parents with the overarching principl</w:t>
      </w:r>
      <w:r w:rsidR="00CC6922" w:rsidRPr="00505D9B">
        <w:rPr>
          <w:rFonts w:ascii="Calibri" w:hAnsi="Calibri" w:cs="Calibri"/>
          <w:sz w:val="24"/>
          <w:szCs w:val="24"/>
          <w:lang w:val="en-US"/>
        </w:rPr>
        <w:t xml:space="preserve">es that guide our approach to online </w:t>
      </w:r>
      <w:r w:rsidRPr="00505D9B">
        <w:rPr>
          <w:rFonts w:ascii="Calibri" w:hAnsi="Calibri" w:cs="Calibri"/>
          <w:sz w:val="24"/>
          <w:szCs w:val="24"/>
          <w:lang w:val="en-US"/>
        </w:rPr>
        <w:t xml:space="preserve">safety. </w:t>
      </w:r>
    </w:p>
    <w:p w14:paraId="4D403DB6"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To ensure that, as a Christian community, we minister in line with our values, and also within the law, when we use information</w:t>
      </w:r>
      <w:r w:rsidR="00505D9B">
        <w:rPr>
          <w:rFonts w:ascii="Calibri" w:hAnsi="Calibri" w:cs="Calibri"/>
          <w:sz w:val="24"/>
          <w:szCs w:val="24"/>
          <w:lang w:val="en-US"/>
        </w:rPr>
        <w:t xml:space="preserve"> and communication technology</w:t>
      </w:r>
      <w:r w:rsidRPr="00505D9B">
        <w:rPr>
          <w:rFonts w:ascii="Calibri" w:hAnsi="Calibri" w:cs="Calibri"/>
          <w:sz w:val="24"/>
          <w:szCs w:val="24"/>
          <w:lang w:val="en-US"/>
        </w:rPr>
        <w:t>.</w:t>
      </w:r>
    </w:p>
    <w:p w14:paraId="348C43A3"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 xml:space="preserve">To guide us as we seek to equip the children and young people with whom we minister to be safe, discerning and wise users of information and communication technology. </w:t>
      </w:r>
    </w:p>
    <w:p w14:paraId="040B99DD" w14:textId="77777777" w:rsidR="00D8210A" w:rsidRPr="00505D9B" w:rsidRDefault="00D8210A" w:rsidP="00D8210A">
      <w:pPr>
        <w:pStyle w:val="Body"/>
        <w:rPr>
          <w:rFonts w:ascii="Calibri" w:hAnsi="Calibri" w:cs="Calibri"/>
          <w:sz w:val="24"/>
          <w:szCs w:val="24"/>
        </w:rPr>
      </w:pPr>
    </w:p>
    <w:p w14:paraId="4C1A5800" w14:textId="77777777" w:rsidR="00D8210A" w:rsidRPr="00505D9B" w:rsidRDefault="00D8210A" w:rsidP="00D8210A">
      <w:pPr>
        <w:pStyle w:val="Body"/>
        <w:rPr>
          <w:rFonts w:ascii="Calibri" w:hAnsi="Calibri" w:cs="Calibri"/>
          <w:sz w:val="24"/>
          <w:szCs w:val="24"/>
        </w:rPr>
      </w:pPr>
      <w:r w:rsidRPr="00505D9B">
        <w:rPr>
          <w:rFonts w:ascii="Calibri" w:hAnsi="Calibri" w:cs="Calibri"/>
          <w:b/>
          <w:bCs/>
          <w:sz w:val="24"/>
          <w:szCs w:val="24"/>
          <w:lang w:val="en-US"/>
        </w:rPr>
        <w:t xml:space="preserve">We </w:t>
      </w:r>
      <w:proofErr w:type="spellStart"/>
      <w:r w:rsidRPr="00505D9B">
        <w:rPr>
          <w:rFonts w:ascii="Calibri" w:hAnsi="Calibri" w:cs="Calibri"/>
          <w:b/>
          <w:bCs/>
          <w:sz w:val="24"/>
          <w:szCs w:val="24"/>
          <w:lang w:val="en-US"/>
        </w:rPr>
        <w:t>recognise</w:t>
      </w:r>
      <w:proofErr w:type="spellEnd"/>
      <w:r w:rsidRPr="00505D9B">
        <w:rPr>
          <w:rFonts w:ascii="Calibri" w:hAnsi="Calibri" w:cs="Calibri"/>
          <w:b/>
          <w:bCs/>
          <w:sz w:val="24"/>
          <w:szCs w:val="24"/>
          <w:lang w:val="en-US"/>
        </w:rPr>
        <w:t xml:space="preserve"> that:</w:t>
      </w:r>
    </w:p>
    <w:p w14:paraId="29AED1FE" w14:textId="77777777" w:rsidR="00D8210A" w:rsidRPr="00505D9B" w:rsidRDefault="00D8210A" w:rsidP="00D8210A">
      <w:pPr>
        <w:pStyle w:val="Body"/>
        <w:rPr>
          <w:rFonts w:ascii="Calibri" w:hAnsi="Calibri" w:cs="Calibri"/>
          <w:sz w:val="24"/>
          <w:szCs w:val="24"/>
        </w:rPr>
      </w:pPr>
    </w:p>
    <w:p w14:paraId="32BAB685"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The welfare of the children and young people to whom we minister and with whom we come into contact is paramount and should govern our approach to the use and managem</w:t>
      </w:r>
      <w:r w:rsidR="00505D9B">
        <w:rPr>
          <w:rFonts w:ascii="Calibri" w:hAnsi="Calibri" w:cs="Calibri"/>
          <w:sz w:val="24"/>
          <w:szCs w:val="24"/>
          <w:lang w:val="en-US"/>
        </w:rPr>
        <w:t>ent of electronic communication technologies and how we behave online</w:t>
      </w:r>
      <w:r w:rsidRPr="00505D9B">
        <w:rPr>
          <w:rFonts w:ascii="Calibri" w:hAnsi="Calibri" w:cs="Calibri"/>
          <w:sz w:val="24"/>
          <w:szCs w:val="24"/>
          <w:lang w:val="en-US"/>
        </w:rPr>
        <w:t>.</w:t>
      </w:r>
    </w:p>
    <w:p w14:paraId="3FF8DD77"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All children, regardless of age, disability, gender, racial heritage, religious belief, s</w:t>
      </w:r>
      <w:r w:rsidR="00505D9B">
        <w:rPr>
          <w:rFonts w:ascii="Calibri" w:hAnsi="Calibri" w:cs="Calibri"/>
          <w:sz w:val="24"/>
          <w:szCs w:val="24"/>
          <w:lang w:val="en-US"/>
        </w:rPr>
        <w:t>exual orientation or identity</w:t>
      </w:r>
      <w:r w:rsidRPr="00505D9B">
        <w:rPr>
          <w:rFonts w:ascii="Calibri" w:hAnsi="Calibri" w:cs="Calibri"/>
          <w:sz w:val="24"/>
          <w:szCs w:val="24"/>
          <w:lang w:val="en-US"/>
        </w:rPr>
        <w:t xml:space="preserve"> have the right to equal protection from all types of harm or abuse.</w:t>
      </w:r>
    </w:p>
    <w:p w14:paraId="4954ED34"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Working in partnership with children, y</w:t>
      </w:r>
      <w:r w:rsidR="00DD270B" w:rsidRPr="00505D9B">
        <w:rPr>
          <w:rFonts w:ascii="Calibri" w:hAnsi="Calibri" w:cs="Calibri"/>
          <w:sz w:val="24"/>
          <w:szCs w:val="24"/>
          <w:lang w:val="en-US"/>
        </w:rPr>
        <w:t xml:space="preserve">oung people, their parents, </w:t>
      </w:r>
      <w:proofErr w:type="spellStart"/>
      <w:r w:rsidR="00DD270B" w:rsidRPr="00505D9B">
        <w:rPr>
          <w:rFonts w:ascii="Calibri" w:hAnsi="Calibri" w:cs="Calibri"/>
          <w:sz w:val="24"/>
          <w:szCs w:val="24"/>
          <w:lang w:val="en-US"/>
        </w:rPr>
        <w:t>car</w:t>
      </w:r>
      <w:r w:rsidRPr="00505D9B">
        <w:rPr>
          <w:rFonts w:ascii="Calibri" w:hAnsi="Calibri" w:cs="Calibri"/>
          <w:sz w:val="24"/>
          <w:szCs w:val="24"/>
          <w:lang w:val="en-US"/>
        </w:rPr>
        <w:t>ers</w:t>
      </w:r>
      <w:proofErr w:type="spellEnd"/>
      <w:r w:rsidRPr="00505D9B">
        <w:rPr>
          <w:rFonts w:ascii="Calibri" w:hAnsi="Calibri" w:cs="Calibri"/>
          <w:sz w:val="24"/>
          <w:szCs w:val="24"/>
          <w:lang w:val="en-US"/>
        </w:rPr>
        <w:t xml:space="preserve"> and other agencies is essential in promoting young people's welfare, and in helping young people to be responsib</w:t>
      </w:r>
      <w:r w:rsidR="00DD270B" w:rsidRPr="00505D9B">
        <w:rPr>
          <w:rFonts w:ascii="Calibri" w:hAnsi="Calibri" w:cs="Calibri"/>
          <w:sz w:val="24"/>
          <w:szCs w:val="24"/>
          <w:lang w:val="en-US"/>
        </w:rPr>
        <w:t>le in their approach to online safety</w:t>
      </w:r>
      <w:r w:rsidRPr="00505D9B">
        <w:rPr>
          <w:rFonts w:ascii="Calibri" w:hAnsi="Calibri" w:cs="Calibri"/>
          <w:sz w:val="24"/>
          <w:szCs w:val="24"/>
          <w:lang w:val="en-US"/>
        </w:rPr>
        <w:t>.</w:t>
      </w:r>
    </w:p>
    <w:p w14:paraId="5A1CCEF6"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 xml:space="preserve">The use of information </w:t>
      </w:r>
      <w:r w:rsidR="00DD270B" w:rsidRPr="00505D9B">
        <w:rPr>
          <w:rFonts w:ascii="Calibri" w:hAnsi="Calibri" w:cs="Calibri"/>
          <w:sz w:val="24"/>
          <w:szCs w:val="24"/>
          <w:lang w:val="en-US"/>
        </w:rPr>
        <w:t xml:space="preserve">and communication </w:t>
      </w:r>
      <w:r w:rsidRPr="00505D9B">
        <w:rPr>
          <w:rFonts w:ascii="Calibri" w:hAnsi="Calibri" w:cs="Calibri"/>
          <w:sz w:val="24"/>
          <w:szCs w:val="24"/>
          <w:lang w:val="en-US"/>
        </w:rPr>
        <w:t xml:space="preserve">technology is an essential part of all our lives; it is involved in how we as a church gather and store information, as well as how we communicate with each other. It is </w:t>
      </w:r>
      <w:r w:rsidRPr="00505D9B">
        <w:rPr>
          <w:rFonts w:ascii="Calibri" w:hAnsi="Calibri" w:cs="Calibri"/>
          <w:sz w:val="24"/>
          <w:szCs w:val="24"/>
          <w:lang w:val="en-US"/>
        </w:rPr>
        <w:lastRenderedPageBreak/>
        <w:t xml:space="preserve">an intrinsic part of the experience of children and young people and is greatly beneficial to all. However, it can present challenges in terms of how we use it responsibly, and, if misused either by an adult or a young person, can be actually or potentially harmful. </w:t>
      </w:r>
    </w:p>
    <w:p w14:paraId="1E3CA2DD" w14:textId="77777777" w:rsidR="00987D29" w:rsidRPr="00505D9B" w:rsidRDefault="00987D29" w:rsidP="00987D29">
      <w:pPr>
        <w:spacing w:after="200" w:line="276" w:lineRule="auto"/>
        <w:rPr>
          <w:rFonts w:ascii="Calibri" w:hAnsi="Calibri" w:cs="Calibri"/>
        </w:rPr>
      </w:pPr>
    </w:p>
    <w:p w14:paraId="1740B68E" w14:textId="77777777" w:rsidR="00D8210A" w:rsidRPr="00505D9B" w:rsidRDefault="00D8210A" w:rsidP="00987D29">
      <w:pPr>
        <w:spacing w:after="200" w:line="276" w:lineRule="auto"/>
        <w:rPr>
          <w:rFonts w:ascii="Calibri" w:hAnsi="Calibri" w:cs="Calibri"/>
        </w:rPr>
      </w:pPr>
      <w:r w:rsidRPr="00505D9B">
        <w:rPr>
          <w:rFonts w:ascii="Calibri" w:hAnsi="Calibri" w:cs="Calibri"/>
          <w:b/>
          <w:bCs/>
          <w:szCs w:val="24"/>
          <w:lang w:val="en-US"/>
        </w:rPr>
        <w:t>W</w:t>
      </w:r>
      <w:r w:rsidR="00505D9B">
        <w:rPr>
          <w:rFonts w:ascii="Calibri" w:hAnsi="Calibri" w:cs="Calibri"/>
          <w:b/>
          <w:bCs/>
          <w:szCs w:val="24"/>
          <w:lang w:val="en-US"/>
        </w:rPr>
        <w:t>e will seek to keep children,</w:t>
      </w:r>
      <w:r w:rsidRPr="00505D9B">
        <w:rPr>
          <w:rFonts w:ascii="Calibri" w:hAnsi="Calibri" w:cs="Calibri"/>
          <w:b/>
          <w:bCs/>
          <w:szCs w:val="24"/>
          <w:lang w:val="en-US"/>
        </w:rPr>
        <w:t xml:space="preserve"> young people</w:t>
      </w:r>
      <w:r w:rsidR="00505D9B">
        <w:rPr>
          <w:rFonts w:ascii="Calibri" w:hAnsi="Calibri" w:cs="Calibri"/>
          <w:b/>
          <w:bCs/>
          <w:szCs w:val="24"/>
          <w:lang w:val="en-US"/>
        </w:rPr>
        <w:t xml:space="preserve"> and adults</w:t>
      </w:r>
      <w:r w:rsidRPr="00505D9B">
        <w:rPr>
          <w:rFonts w:ascii="Calibri" w:hAnsi="Calibri" w:cs="Calibri"/>
          <w:b/>
          <w:bCs/>
          <w:szCs w:val="24"/>
          <w:lang w:val="en-US"/>
        </w:rPr>
        <w:t xml:space="preserve"> safe by:</w:t>
      </w:r>
    </w:p>
    <w:p w14:paraId="28A816E4" w14:textId="77777777" w:rsidR="00D8210A" w:rsidRPr="00505D9B" w:rsidRDefault="00D8210A" w:rsidP="00D8210A">
      <w:pPr>
        <w:pStyle w:val="Body"/>
        <w:rPr>
          <w:rFonts w:ascii="Calibri" w:hAnsi="Calibri" w:cs="Calibri"/>
          <w:sz w:val="24"/>
          <w:szCs w:val="24"/>
        </w:rPr>
      </w:pPr>
    </w:p>
    <w:p w14:paraId="5382F03C" w14:textId="77777777" w:rsidR="00505D9B"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Treating any child protection concern arising f</w:t>
      </w:r>
      <w:r w:rsidR="00505D9B">
        <w:rPr>
          <w:rFonts w:ascii="Calibri" w:hAnsi="Calibri" w:cs="Calibri"/>
          <w:sz w:val="24"/>
          <w:szCs w:val="24"/>
          <w:lang w:val="en-US"/>
        </w:rPr>
        <w:t xml:space="preserve">rom the online </w:t>
      </w:r>
      <w:proofErr w:type="gramStart"/>
      <w:r w:rsidR="00505D9B">
        <w:rPr>
          <w:rFonts w:ascii="Calibri" w:hAnsi="Calibri" w:cs="Calibri"/>
          <w:sz w:val="24"/>
          <w:szCs w:val="24"/>
          <w:lang w:val="en-US"/>
        </w:rPr>
        <w:t>world  as</w:t>
      </w:r>
      <w:proofErr w:type="gramEnd"/>
      <w:r w:rsidR="00505D9B">
        <w:rPr>
          <w:rFonts w:ascii="Calibri" w:hAnsi="Calibri" w:cs="Calibri"/>
          <w:sz w:val="24"/>
          <w:szCs w:val="24"/>
          <w:lang w:val="en-US"/>
        </w:rPr>
        <w:t xml:space="preserve"> seriously as concerns arising from the offline world</w:t>
      </w:r>
      <w:r w:rsidRPr="00505D9B">
        <w:rPr>
          <w:rFonts w:ascii="Calibri" w:hAnsi="Calibri" w:cs="Calibri"/>
          <w:sz w:val="24"/>
          <w:szCs w:val="24"/>
          <w:lang w:val="en-US"/>
        </w:rPr>
        <w:t>.</w:t>
      </w:r>
    </w:p>
    <w:p w14:paraId="61470B9B" w14:textId="77777777" w:rsidR="00D8210A" w:rsidRPr="00E565E2" w:rsidRDefault="00B30146" w:rsidP="00D8210A">
      <w:pPr>
        <w:pStyle w:val="Body"/>
        <w:numPr>
          <w:ilvl w:val="0"/>
          <w:numId w:val="1"/>
        </w:numPr>
        <w:rPr>
          <w:rFonts w:ascii="Calibri" w:hAnsi="Calibri" w:cs="Calibri"/>
          <w:color w:val="auto"/>
          <w:sz w:val="24"/>
          <w:szCs w:val="24"/>
        </w:rPr>
      </w:pPr>
      <w:r w:rsidRPr="00E565E2">
        <w:rPr>
          <w:rFonts w:ascii="Calibri" w:hAnsi="Calibri" w:cs="Calibri"/>
          <w:color w:val="auto"/>
          <w:sz w:val="24"/>
          <w:szCs w:val="24"/>
          <w:lang w:val="en-US"/>
        </w:rPr>
        <w:t>Ensuring that the use of cloud-based video conferencing platforms, such as Zoom, are safe. They are ideal for people to meet virtually with others. It is important that every time a platform like Zoom is used, that everyone</w:t>
      </w:r>
      <w:r w:rsidR="00F54416" w:rsidRPr="00E565E2">
        <w:rPr>
          <w:rFonts w:ascii="Calibri" w:hAnsi="Calibri" w:cs="Calibri"/>
          <w:color w:val="auto"/>
          <w:sz w:val="24"/>
          <w:szCs w:val="24"/>
          <w:lang w:val="en-US"/>
        </w:rPr>
        <w:t xml:space="preserve"> knows who is present, online and offline</w:t>
      </w:r>
      <w:r w:rsidRPr="00E565E2">
        <w:rPr>
          <w:rFonts w:ascii="Calibri" w:hAnsi="Calibri" w:cs="Calibri"/>
          <w:color w:val="auto"/>
          <w:sz w:val="24"/>
          <w:szCs w:val="24"/>
          <w:lang w:val="en-US"/>
        </w:rPr>
        <w:t>.</w:t>
      </w:r>
      <w:r w:rsidR="00D8210A" w:rsidRPr="00E565E2">
        <w:rPr>
          <w:rFonts w:ascii="Calibri" w:hAnsi="Calibri" w:cs="Calibri"/>
          <w:color w:val="auto"/>
          <w:sz w:val="24"/>
          <w:szCs w:val="24"/>
          <w:lang w:val="en-US"/>
        </w:rPr>
        <w:t xml:space="preserve"> </w:t>
      </w:r>
    </w:p>
    <w:p w14:paraId="7D952307"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 xml:space="preserve">Ensuring that our parish safeguarding officer has access to up-to-date information and training regarding online safety, assisting them as appropriate to access this training. </w:t>
      </w:r>
    </w:p>
    <w:p w14:paraId="5D6DCF0F" w14:textId="77777777" w:rsidR="00F54416" w:rsidRPr="00F54416" w:rsidRDefault="00D8210A" w:rsidP="00B30146">
      <w:pPr>
        <w:pStyle w:val="Body"/>
        <w:numPr>
          <w:ilvl w:val="0"/>
          <w:numId w:val="1"/>
        </w:numPr>
        <w:rPr>
          <w:rFonts w:ascii="Calibri" w:hAnsi="Calibri" w:cs="Calibri"/>
          <w:sz w:val="24"/>
          <w:szCs w:val="24"/>
        </w:rPr>
      </w:pPr>
      <w:r w:rsidRPr="00505D9B">
        <w:rPr>
          <w:rFonts w:ascii="Calibri" w:hAnsi="Calibri" w:cs="Calibri"/>
          <w:sz w:val="24"/>
          <w:szCs w:val="24"/>
          <w:lang w:val="en-US"/>
        </w:rPr>
        <w:t xml:space="preserve">Ensuring that all staff and volunteers </w:t>
      </w:r>
      <w:r w:rsidRPr="00B30146">
        <w:rPr>
          <w:rFonts w:ascii="Calibri" w:hAnsi="Calibri" w:cs="Calibri"/>
          <w:sz w:val="24"/>
          <w:szCs w:val="24"/>
          <w:lang w:val="en-US"/>
        </w:rPr>
        <w:t>avoid using private one-to-one</w:t>
      </w:r>
      <w:r w:rsidRPr="00505D9B">
        <w:rPr>
          <w:rFonts w:ascii="Calibri" w:hAnsi="Calibri" w:cs="Calibri"/>
          <w:sz w:val="24"/>
          <w:szCs w:val="24"/>
          <w:lang w:val="en-US"/>
        </w:rPr>
        <w:t xml:space="preserve"> forms of electronic communication (text message, email, direct messaging including use of social media) to communicate with the children and young people they are responsible for.</w:t>
      </w:r>
    </w:p>
    <w:p w14:paraId="58AD54AE" w14:textId="77777777" w:rsidR="00D8210A" w:rsidRPr="00E565E2" w:rsidRDefault="00B30146" w:rsidP="00F54416">
      <w:pPr>
        <w:pStyle w:val="Body"/>
        <w:ind w:left="180"/>
        <w:rPr>
          <w:rFonts w:ascii="Calibri" w:hAnsi="Calibri" w:cs="Calibri"/>
          <w:color w:val="auto"/>
          <w:sz w:val="24"/>
          <w:szCs w:val="24"/>
        </w:rPr>
      </w:pPr>
      <w:r w:rsidRPr="00E565E2">
        <w:rPr>
          <w:rFonts w:ascii="Calibri" w:hAnsi="Calibri" w:cs="Calibri"/>
          <w:color w:val="auto"/>
          <w:sz w:val="24"/>
          <w:szCs w:val="24"/>
          <w:lang w:val="en-US"/>
        </w:rPr>
        <w:t xml:space="preserve">A separate consent form is given to parents and </w:t>
      </w:r>
      <w:proofErr w:type="spellStart"/>
      <w:r w:rsidRPr="00E565E2">
        <w:rPr>
          <w:rFonts w:ascii="Calibri" w:hAnsi="Calibri" w:cs="Calibri"/>
          <w:color w:val="auto"/>
          <w:sz w:val="24"/>
          <w:szCs w:val="24"/>
          <w:lang w:val="en-US"/>
        </w:rPr>
        <w:t>carers</w:t>
      </w:r>
      <w:proofErr w:type="spellEnd"/>
      <w:r w:rsidRPr="00E565E2">
        <w:rPr>
          <w:rFonts w:ascii="Calibri" w:hAnsi="Calibri" w:cs="Calibri"/>
          <w:color w:val="auto"/>
          <w:sz w:val="24"/>
          <w:szCs w:val="24"/>
          <w:lang w:val="en-US"/>
        </w:rPr>
        <w:t xml:space="preserve"> of TCWNN (youth club) members. This details the use of email and a WhatsApp group to aid quick communication of meetings and events to members and their families.</w:t>
      </w:r>
    </w:p>
    <w:p w14:paraId="0C967613" w14:textId="77777777" w:rsidR="00D8210A" w:rsidRPr="00505D9B" w:rsidRDefault="00D8210A" w:rsidP="00D8210A">
      <w:pPr>
        <w:pStyle w:val="Body"/>
        <w:numPr>
          <w:ilvl w:val="0"/>
          <w:numId w:val="1"/>
        </w:numPr>
        <w:rPr>
          <w:rFonts w:ascii="Calibri" w:hAnsi="Calibri" w:cs="Calibri"/>
          <w:sz w:val="24"/>
          <w:szCs w:val="24"/>
        </w:rPr>
      </w:pPr>
      <w:r w:rsidRPr="00505D9B">
        <w:rPr>
          <w:rFonts w:ascii="Calibri" w:hAnsi="Calibri" w:cs="Calibri"/>
          <w:sz w:val="24"/>
          <w:szCs w:val="24"/>
          <w:lang w:val="en-US"/>
        </w:rPr>
        <w:t xml:space="preserve">Taking the use of such private communication between staff or volunteers and young people as seriously as one-to-one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14:paraId="033C68BC" w14:textId="77777777" w:rsidR="00D8210A" w:rsidRPr="00505D9B" w:rsidRDefault="00D8210A" w:rsidP="00D8210A">
      <w:pPr>
        <w:pStyle w:val="Body"/>
        <w:numPr>
          <w:ilvl w:val="0"/>
          <w:numId w:val="1"/>
        </w:numPr>
        <w:rPr>
          <w:rFonts w:ascii="Calibri" w:hAnsi="Calibri" w:cs="Calibri"/>
          <w:sz w:val="24"/>
          <w:szCs w:val="24"/>
        </w:rPr>
      </w:pPr>
      <w:r w:rsidRPr="00B30146">
        <w:rPr>
          <w:rFonts w:ascii="Calibri" w:hAnsi="Calibri" w:cs="Calibri"/>
          <w:sz w:val="24"/>
          <w:szCs w:val="24"/>
          <w:lang w:val="en-US"/>
        </w:rPr>
        <w:t>Avoiding any form of inappropriate content</w:t>
      </w:r>
      <w:r w:rsidRPr="00505D9B">
        <w:rPr>
          <w:rFonts w:ascii="Calibri" w:hAnsi="Calibri" w:cs="Calibri"/>
          <w:b/>
          <w:sz w:val="24"/>
          <w:szCs w:val="24"/>
          <w:lang w:val="en-US"/>
        </w:rPr>
        <w:t xml:space="preserve"> i</w:t>
      </w:r>
      <w:r w:rsidR="005E23D3" w:rsidRPr="00505D9B">
        <w:rPr>
          <w:rFonts w:ascii="Calibri" w:hAnsi="Calibri" w:cs="Calibri"/>
          <w:sz w:val="24"/>
          <w:szCs w:val="24"/>
          <w:lang w:val="en-US"/>
        </w:rPr>
        <w:t xml:space="preserve">n what staff and </w:t>
      </w:r>
      <w:r w:rsidRPr="00505D9B">
        <w:rPr>
          <w:rFonts w:ascii="Calibri" w:hAnsi="Calibri" w:cs="Calibri"/>
          <w:sz w:val="24"/>
          <w:szCs w:val="24"/>
          <w:lang w:val="en-US"/>
        </w:rPr>
        <w:t xml:space="preserve">volunteers post online, including (but not limited to) sexual content, racist, sexist or otherwise bigoted content, or content promoting illegal activity. </w:t>
      </w:r>
    </w:p>
    <w:p w14:paraId="3F8A9FC1" w14:textId="77777777" w:rsidR="00D8210A" w:rsidRPr="00505D9B" w:rsidRDefault="00D8210A" w:rsidP="00D8210A">
      <w:pPr>
        <w:pStyle w:val="Body"/>
        <w:numPr>
          <w:ilvl w:val="0"/>
          <w:numId w:val="1"/>
        </w:numPr>
        <w:rPr>
          <w:rFonts w:ascii="Calibri" w:hAnsi="Calibri" w:cs="Calibri"/>
          <w:sz w:val="24"/>
          <w:szCs w:val="24"/>
        </w:rPr>
      </w:pPr>
      <w:r w:rsidRPr="00B30146">
        <w:rPr>
          <w:rFonts w:ascii="Calibri" w:hAnsi="Calibri" w:cs="Calibri"/>
          <w:sz w:val="24"/>
          <w:szCs w:val="24"/>
          <w:lang w:val="en-US"/>
        </w:rPr>
        <w:t>Maintaining electronic versions of sensitive personal data securely</w:t>
      </w:r>
      <w:r w:rsidRPr="00505D9B">
        <w:rPr>
          <w:rFonts w:ascii="Calibri" w:hAnsi="Calibri" w:cs="Calibri"/>
          <w:sz w:val="24"/>
          <w:szCs w:val="24"/>
          <w:lang w:val="en-US"/>
        </w:rPr>
        <w:t xml:space="preserve">, according to the principles of the Data Protection Act. </w:t>
      </w:r>
    </w:p>
    <w:p w14:paraId="441F9671" w14:textId="77777777" w:rsidR="00D8210A" w:rsidRPr="00505D9B" w:rsidRDefault="00D8210A" w:rsidP="00D8210A">
      <w:pPr>
        <w:pStyle w:val="Body"/>
        <w:numPr>
          <w:ilvl w:val="0"/>
          <w:numId w:val="1"/>
        </w:numPr>
        <w:rPr>
          <w:rFonts w:ascii="Calibri" w:hAnsi="Calibri" w:cs="Calibri"/>
          <w:sz w:val="24"/>
          <w:szCs w:val="24"/>
        </w:rPr>
      </w:pPr>
      <w:r w:rsidRPr="00B30146">
        <w:rPr>
          <w:rFonts w:ascii="Calibri" w:hAnsi="Calibri" w:cs="Calibri"/>
          <w:sz w:val="24"/>
          <w:szCs w:val="24"/>
          <w:lang w:val="en-US"/>
        </w:rPr>
        <w:t>Providing age-appropriate awareness material</w:t>
      </w:r>
      <w:r w:rsidRPr="00505D9B">
        <w:rPr>
          <w:rFonts w:ascii="Calibri" w:hAnsi="Calibri" w:cs="Calibri"/>
          <w:b/>
          <w:sz w:val="24"/>
          <w:szCs w:val="24"/>
          <w:lang w:val="en-US"/>
        </w:rPr>
        <w:t>,</w:t>
      </w:r>
      <w:r w:rsidRPr="00505D9B">
        <w:rPr>
          <w:rFonts w:ascii="Calibri" w:hAnsi="Calibri" w:cs="Calibri"/>
          <w:sz w:val="24"/>
          <w:szCs w:val="24"/>
          <w:lang w:val="en-US"/>
        </w:rPr>
        <w:t xml:space="preserve"> including training, to children and young people with regards to online safety. In particular, we will make them aware </w:t>
      </w:r>
      <w:r w:rsidR="00B30146">
        <w:rPr>
          <w:rFonts w:ascii="Calibri" w:hAnsi="Calibri" w:cs="Calibri"/>
          <w:sz w:val="24"/>
          <w:szCs w:val="24"/>
          <w:lang w:val="en-US"/>
        </w:rPr>
        <w:t xml:space="preserve">of the </w:t>
      </w:r>
      <w:proofErr w:type="spellStart"/>
      <w:r w:rsidR="00B30146">
        <w:rPr>
          <w:rFonts w:ascii="Calibri" w:hAnsi="Calibri" w:cs="Calibri"/>
          <w:sz w:val="24"/>
          <w:szCs w:val="24"/>
          <w:lang w:val="en-US"/>
        </w:rPr>
        <w:t>Thinkuknow</w:t>
      </w:r>
      <w:proofErr w:type="spellEnd"/>
      <w:r w:rsidR="00F54416">
        <w:rPr>
          <w:rFonts w:ascii="Calibri" w:hAnsi="Calibri" w:cs="Calibri"/>
          <w:sz w:val="24"/>
          <w:szCs w:val="24"/>
          <w:lang w:val="en-US"/>
        </w:rPr>
        <w:t>*</w:t>
      </w:r>
      <w:r w:rsidR="00B30146">
        <w:rPr>
          <w:rFonts w:ascii="Calibri" w:hAnsi="Calibri" w:cs="Calibri"/>
          <w:sz w:val="24"/>
          <w:szCs w:val="24"/>
          <w:lang w:val="en-US"/>
        </w:rPr>
        <w:t xml:space="preserve"> website, and display the </w:t>
      </w:r>
      <w:r w:rsidRPr="00505D9B">
        <w:rPr>
          <w:rFonts w:ascii="Calibri" w:hAnsi="Calibri" w:cs="Calibri"/>
          <w:sz w:val="24"/>
          <w:szCs w:val="24"/>
          <w:lang w:val="en-US"/>
        </w:rPr>
        <w:t>Childline</w:t>
      </w:r>
      <w:r w:rsidR="00B30146">
        <w:rPr>
          <w:rFonts w:ascii="Calibri" w:hAnsi="Calibri" w:cs="Calibri"/>
          <w:sz w:val="24"/>
          <w:szCs w:val="24"/>
          <w:lang w:val="en-US"/>
        </w:rPr>
        <w:t xml:space="preserve"> poster</w:t>
      </w:r>
      <w:r w:rsidRPr="00505D9B">
        <w:rPr>
          <w:rFonts w:ascii="Calibri" w:hAnsi="Calibri" w:cs="Calibri"/>
          <w:sz w:val="24"/>
          <w:szCs w:val="24"/>
          <w:lang w:val="en-US"/>
        </w:rPr>
        <w:t xml:space="preserve">. </w:t>
      </w:r>
      <w:r w:rsidR="00B036EA">
        <w:rPr>
          <w:rFonts w:ascii="Calibri" w:hAnsi="Calibri" w:cs="Calibri"/>
          <w:sz w:val="24"/>
          <w:szCs w:val="24"/>
          <w:lang w:val="en-US"/>
        </w:rPr>
        <w:t xml:space="preserve">Interactive social media sites are an everyday part of young </w:t>
      </w:r>
      <w:proofErr w:type="spellStart"/>
      <w:r w:rsidR="00B036EA">
        <w:rPr>
          <w:rFonts w:ascii="Calibri" w:hAnsi="Calibri" w:cs="Calibri"/>
          <w:sz w:val="24"/>
          <w:szCs w:val="24"/>
          <w:lang w:val="en-US"/>
        </w:rPr>
        <w:t>peoples</w:t>
      </w:r>
      <w:proofErr w:type="spellEnd"/>
      <w:r w:rsidR="00B036EA">
        <w:rPr>
          <w:rFonts w:ascii="Calibri" w:hAnsi="Calibri" w:cs="Calibri"/>
          <w:sz w:val="24"/>
          <w:szCs w:val="24"/>
          <w:lang w:val="en-US"/>
        </w:rPr>
        <w:t xml:space="preserve"> lives where they share and interact with personal information, pictures, </w:t>
      </w:r>
      <w:proofErr w:type="gramStart"/>
      <w:r w:rsidR="00B036EA">
        <w:rPr>
          <w:rFonts w:ascii="Calibri" w:hAnsi="Calibri" w:cs="Calibri"/>
          <w:sz w:val="24"/>
          <w:szCs w:val="24"/>
          <w:lang w:val="en-US"/>
        </w:rPr>
        <w:t>locations</w:t>
      </w:r>
      <w:proofErr w:type="gramEnd"/>
      <w:r w:rsidR="00B036EA">
        <w:rPr>
          <w:rFonts w:ascii="Calibri" w:hAnsi="Calibri" w:cs="Calibri"/>
          <w:sz w:val="24"/>
          <w:szCs w:val="24"/>
          <w:lang w:val="en-US"/>
        </w:rPr>
        <w:t xml:space="preserve"> and opinions.</w:t>
      </w:r>
    </w:p>
    <w:p w14:paraId="0ADB4A0A" w14:textId="77777777" w:rsidR="00D8210A" w:rsidRPr="00505D9B" w:rsidRDefault="00D8210A" w:rsidP="00D8210A">
      <w:pPr>
        <w:pStyle w:val="Body"/>
        <w:numPr>
          <w:ilvl w:val="0"/>
          <w:numId w:val="1"/>
        </w:numPr>
        <w:rPr>
          <w:rFonts w:ascii="Calibri" w:hAnsi="Calibri" w:cs="Calibri"/>
          <w:sz w:val="24"/>
          <w:szCs w:val="24"/>
        </w:rPr>
      </w:pPr>
      <w:r w:rsidRPr="00F54416">
        <w:rPr>
          <w:rFonts w:ascii="Calibri" w:hAnsi="Calibri" w:cs="Calibri"/>
          <w:sz w:val="24"/>
          <w:szCs w:val="24"/>
          <w:lang w:val="en-US"/>
        </w:rPr>
        <w:t>Providing awareness material to parents</w:t>
      </w:r>
      <w:r w:rsidRPr="00505D9B">
        <w:rPr>
          <w:rFonts w:ascii="Calibri" w:hAnsi="Calibri" w:cs="Calibri"/>
          <w:sz w:val="24"/>
          <w:szCs w:val="24"/>
          <w:lang w:val="en-US"/>
        </w:rPr>
        <w:t xml:space="preserve"> with regards to online safety. In particular, we will make them aware of the </w:t>
      </w:r>
      <w:proofErr w:type="spellStart"/>
      <w:r w:rsidRPr="00505D9B">
        <w:rPr>
          <w:rFonts w:ascii="Calibri" w:hAnsi="Calibri" w:cs="Calibri"/>
          <w:sz w:val="24"/>
          <w:szCs w:val="24"/>
          <w:lang w:val="en-US"/>
        </w:rPr>
        <w:t>Thinkuknow</w:t>
      </w:r>
      <w:proofErr w:type="spellEnd"/>
      <w:r w:rsidRPr="00505D9B">
        <w:rPr>
          <w:rFonts w:ascii="Calibri" w:hAnsi="Calibri" w:cs="Calibri"/>
          <w:sz w:val="24"/>
          <w:szCs w:val="24"/>
          <w:lang w:val="en-US"/>
        </w:rPr>
        <w:t>, Parents Protect</w:t>
      </w:r>
      <w:r w:rsidR="00F54416">
        <w:rPr>
          <w:rFonts w:ascii="Calibri" w:hAnsi="Calibri" w:cs="Calibri"/>
          <w:sz w:val="24"/>
          <w:szCs w:val="24"/>
          <w:lang w:val="en-US"/>
        </w:rPr>
        <w:t>**</w:t>
      </w:r>
      <w:r w:rsidRPr="00505D9B">
        <w:rPr>
          <w:rFonts w:ascii="Calibri" w:hAnsi="Calibri" w:cs="Calibri"/>
          <w:sz w:val="24"/>
          <w:szCs w:val="24"/>
          <w:lang w:val="en-US"/>
        </w:rPr>
        <w:t>, and UK Safer Internet Centre</w:t>
      </w:r>
      <w:r w:rsidR="00F54416">
        <w:rPr>
          <w:rFonts w:ascii="Calibri" w:hAnsi="Calibri" w:cs="Calibri"/>
          <w:sz w:val="24"/>
          <w:szCs w:val="24"/>
          <w:lang w:val="en-US"/>
        </w:rPr>
        <w:t>***</w:t>
      </w:r>
      <w:r w:rsidRPr="00505D9B">
        <w:rPr>
          <w:rFonts w:ascii="Calibri" w:hAnsi="Calibri" w:cs="Calibri"/>
          <w:sz w:val="24"/>
          <w:szCs w:val="24"/>
          <w:lang w:val="en-US"/>
        </w:rPr>
        <w:t xml:space="preserve"> websites. </w:t>
      </w:r>
      <w:r w:rsidR="00C3491F">
        <w:rPr>
          <w:rFonts w:ascii="Calibri" w:hAnsi="Calibri" w:cs="Calibri"/>
          <w:sz w:val="24"/>
          <w:szCs w:val="24"/>
          <w:lang w:val="en-US"/>
        </w:rPr>
        <w:t xml:space="preserve"> </w:t>
      </w:r>
    </w:p>
    <w:p w14:paraId="19B42512" w14:textId="77777777" w:rsidR="00D8210A" w:rsidRPr="00505D9B" w:rsidRDefault="00D8210A" w:rsidP="00D8210A">
      <w:pPr>
        <w:pStyle w:val="Body"/>
        <w:rPr>
          <w:rFonts w:ascii="Calibri" w:hAnsi="Calibri" w:cs="Calibri"/>
          <w:sz w:val="24"/>
          <w:szCs w:val="24"/>
        </w:rPr>
      </w:pPr>
    </w:p>
    <w:p w14:paraId="2EFEE94C" w14:textId="77777777" w:rsidR="00D8210A" w:rsidRPr="00505D9B" w:rsidRDefault="00D8210A" w:rsidP="00D8210A">
      <w:pPr>
        <w:pStyle w:val="Body"/>
        <w:rPr>
          <w:rFonts w:ascii="Calibri" w:hAnsi="Calibri" w:cs="Calibri"/>
          <w:sz w:val="24"/>
          <w:szCs w:val="24"/>
        </w:rPr>
      </w:pPr>
    </w:p>
    <w:p w14:paraId="0448E693" w14:textId="77777777" w:rsidR="00D8210A" w:rsidRDefault="00E565E2" w:rsidP="00D8210A">
      <w:pPr>
        <w:pStyle w:val="Body"/>
        <w:rPr>
          <w:rFonts w:ascii="Calibri" w:hAnsi="Calibri" w:cs="Calibri"/>
          <w:sz w:val="24"/>
          <w:szCs w:val="24"/>
        </w:rPr>
      </w:pPr>
      <w:r>
        <w:rPr>
          <w:rFonts w:ascii="Calibri" w:hAnsi="Calibri" w:cs="Calibri"/>
          <w:sz w:val="24"/>
          <w:szCs w:val="24"/>
        </w:rPr>
        <w:t>Approved by the PCC on 15</w:t>
      </w:r>
      <w:r w:rsidRPr="00E565E2">
        <w:rPr>
          <w:rFonts w:ascii="Calibri" w:hAnsi="Calibri" w:cs="Calibri"/>
          <w:sz w:val="24"/>
          <w:szCs w:val="24"/>
          <w:vertAlign w:val="superscript"/>
        </w:rPr>
        <w:t>th</w:t>
      </w:r>
      <w:r>
        <w:rPr>
          <w:rFonts w:ascii="Calibri" w:hAnsi="Calibri" w:cs="Calibri"/>
          <w:sz w:val="24"/>
          <w:szCs w:val="24"/>
        </w:rPr>
        <w:t xml:space="preserve"> September 2022.</w:t>
      </w:r>
    </w:p>
    <w:p w14:paraId="7BC24055" w14:textId="77777777" w:rsidR="00F54416" w:rsidRDefault="00F54416" w:rsidP="00D8210A">
      <w:pPr>
        <w:pStyle w:val="Body"/>
        <w:rPr>
          <w:rFonts w:ascii="Calibri" w:hAnsi="Calibri" w:cs="Calibri"/>
          <w:sz w:val="24"/>
          <w:szCs w:val="24"/>
        </w:rPr>
      </w:pPr>
    </w:p>
    <w:p w14:paraId="662B0027" w14:textId="77777777" w:rsidR="00F54416" w:rsidRDefault="00F54416" w:rsidP="00F54416">
      <w:pPr>
        <w:pStyle w:val="Body"/>
        <w:rPr>
          <w:rFonts w:ascii="Calibri" w:hAnsi="Calibri" w:cs="Calibri"/>
          <w:sz w:val="24"/>
          <w:szCs w:val="24"/>
        </w:rPr>
      </w:pPr>
      <w:r>
        <w:rPr>
          <w:rFonts w:ascii="Calibri" w:hAnsi="Calibri" w:cs="Calibri"/>
          <w:sz w:val="24"/>
          <w:szCs w:val="24"/>
        </w:rPr>
        <w:t>*</w:t>
      </w:r>
      <w:proofErr w:type="spellStart"/>
      <w:r>
        <w:rPr>
          <w:rFonts w:ascii="Calibri" w:hAnsi="Calibri" w:cs="Calibri"/>
          <w:sz w:val="24"/>
          <w:szCs w:val="24"/>
        </w:rPr>
        <w:t>Thinkuknow</w:t>
      </w:r>
      <w:proofErr w:type="spellEnd"/>
      <w:r>
        <w:rPr>
          <w:rFonts w:ascii="Calibri" w:hAnsi="Calibri" w:cs="Calibri"/>
          <w:sz w:val="24"/>
          <w:szCs w:val="24"/>
        </w:rPr>
        <w:t xml:space="preserve"> website provides a huge amount of information for both children and adults across many aspects of online (and offline) child protection.</w:t>
      </w:r>
    </w:p>
    <w:p w14:paraId="1AB1BB00" w14:textId="77777777" w:rsidR="00F54416" w:rsidRDefault="00F54416" w:rsidP="00F54416">
      <w:pPr>
        <w:pStyle w:val="Body"/>
        <w:rPr>
          <w:rFonts w:ascii="Calibri" w:hAnsi="Calibri" w:cs="Calibri"/>
          <w:sz w:val="24"/>
          <w:szCs w:val="24"/>
        </w:rPr>
      </w:pPr>
    </w:p>
    <w:p w14:paraId="2F5FB8E1" w14:textId="77777777" w:rsidR="00F54416" w:rsidRDefault="00F54416" w:rsidP="00F54416">
      <w:pPr>
        <w:pStyle w:val="Body"/>
        <w:rPr>
          <w:rFonts w:ascii="Calibri" w:hAnsi="Calibri" w:cs="Calibri"/>
          <w:sz w:val="24"/>
          <w:szCs w:val="24"/>
        </w:rPr>
      </w:pPr>
      <w:r>
        <w:rPr>
          <w:rFonts w:ascii="Calibri" w:hAnsi="Calibri" w:cs="Calibri"/>
          <w:sz w:val="24"/>
          <w:szCs w:val="24"/>
        </w:rPr>
        <w:t>**Parents Protect website was created by Stop It Now and the Lucy Faithfull Foundation. It aims to prevent child sexual abuse through rai</w:t>
      </w:r>
      <w:r w:rsidR="007D60B2">
        <w:rPr>
          <w:rFonts w:ascii="Calibri" w:hAnsi="Calibri" w:cs="Calibri"/>
          <w:sz w:val="24"/>
          <w:szCs w:val="24"/>
        </w:rPr>
        <w:t>sing awareness, and encouraging</w:t>
      </w:r>
      <w:r>
        <w:rPr>
          <w:rFonts w:ascii="Calibri" w:hAnsi="Calibri" w:cs="Calibri"/>
          <w:sz w:val="24"/>
          <w:szCs w:val="24"/>
        </w:rPr>
        <w:t xml:space="preserve"> early recognition and response.</w:t>
      </w:r>
    </w:p>
    <w:p w14:paraId="06446D54" w14:textId="77777777" w:rsidR="00F54416" w:rsidRDefault="00F54416" w:rsidP="00F54416">
      <w:pPr>
        <w:pStyle w:val="Body"/>
        <w:rPr>
          <w:rFonts w:ascii="Calibri" w:hAnsi="Calibri" w:cs="Calibri"/>
          <w:sz w:val="24"/>
          <w:szCs w:val="24"/>
        </w:rPr>
      </w:pPr>
    </w:p>
    <w:p w14:paraId="0A22DDFA" w14:textId="77777777" w:rsidR="00F54416" w:rsidRPr="00505D9B" w:rsidRDefault="00F54416" w:rsidP="00F54416">
      <w:pPr>
        <w:pStyle w:val="Body"/>
        <w:rPr>
          <w:rFonts w:ascii="Calibri" w:hAnsi="Calibri" w:cs="Calibri"/>
        </w:rPr>
      </w:pPr>
      <w:r>
        <w:rPr>
          <w:rFonts w:ascii="Calibri" w:hAnsi="Calibri" w:cs="Calibri"/>
        </w:rPr>
        <w:t>***UK Safer Internet Centre</w:t>
      </w:r>
      <w:r w:rsidR="00B036EA">
        <w:rPr>
          <w:rFonts w:ascii="Calibri" w:hAnsi="Calibri" w:cs="Calibri"/>
        </w:rPr>
        <w:t xml:space="preserve"> mission is to make the internet a better and safer place for children and young people.</w:t>
      </w:r>
    </w:p>
    <w:p w14:paraId="76AA649B" w14:textId="77777777" w:rsidR="00D8210A" w:rsidRPr="00505D9B" w:rsidRDefault="00D8210A" w:rsidP="00D8210A">
      <w:pPr>
        <w:pStyle w:val="Body"/>
        <w:rPr>
          <w:rFonts w:ascii="Calibri" w:hAnsi="Calibri" w:cs="Calibri"/>
        </w:rPr>
      </w:pPr>
    </w:p>
    <w:p w14:paraId="01E295A2" w14:textId="77777777" w:rsidR="00E65DC7" w:rsidRPr="00505D9B" w:rsidRDefault="00E65DC7">
      <w:pPr>
        <w:rPr>
          <w:rFonts w:ascii="Calibri" w:hAnsi="Calibri" w:cs="Calibri"/>
        </w:rPr>
      </w:pPr>
    </w:p>
    <w:sectPr w:rsidR="00E65DC7" w:rsidRPr="00505D9B" w:rsidSect="00D821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2F4A"/>
    <w:multiLevelType w:val="hybridMultilevel"/>
    <w:tmpl w:val="8DB26716"/>
    <w:numStyleLink w:val="Bullet"/>
  </w:abstractNum>
  <w:abstractNum w:abstractNumId="1" w15:restartNumberingAfterBreak="0">
    <w:nsid w:val="5B786764"/>
    <w:multiLevelType w:val="hybridMultilevel"/>
    <w:tmpl w:val="2E1A01AC"/>
    <w:lvl w:ilvl="0" w:tplc="E5C8EC20">
      <w:numFmt w:val="bullet"/>
      <w:lvlText w:val=""/>
      <w:lvlJc w:val="left"/>
      <w:pPr>
        <w:ind w:left="720" w:hanging="360"/>
      </w:pPr>
      <w:rPr>
        <w:rFonts w:ascii="Symbol" w:eastAsia="Arial Unicode MS" w:hAnsi="Symbol"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A53A6"/>
    <w:multiLevelType w:val="hybridMultilevel"/>
    <w:tmpl w:val="8DB26716"/>
    <w:styleLink w:val="Bullet"/>
    <w:lvl w:ilvl="0" w:tplc="20828BA8">
      <w:start w:val="1"/>
      <w:numFmt w:val="bullet"/>
      <w:lvlText w:val="•"/>
      <w:lvlJc w:val="left"/>
      <w:pPr>
        <w:ind w:left="180" w:hanging="180"/>
      </w:pPr>
      <w:rPr>
        <w:rFonts w:hAnsi="Arial Unicode MS"/>
        <w:caps w:val="0"/>
        <w:smallCaps w:val="0"/>
        <w:strike w:val="0"/>
        <w:dstrike w:val="0"/>
        <w:spacing w:val="0"/>
        <w:w w:val="100"/>
        <w:kern w:val="0"/>
        <w:position w:val="-2"/>
        <w:highlight w:val="none"/>
        <w:u w:val="none"/>
        <w:effect w:val="none"/>
        <w:vertAlign w:val="baseline"/>
      </w:rPr>
    </w:lvl>
    <w:lvl w:ilvl="1" w:tplc="43FC776E">
      <w:start w:val="1"/>
      <w:numFmt w:val="bullet"/>
      <w:lvlText w:val="•"/>
      <w:lvlJc w:val="left"/>
      <w:pPr>
        <w:ind w:left="360" w:hanging="180"/>
      </w:pPr>
      <w:rPr>
        <w:rFonts w:hAnsi="Arial Unicode MS"/>
        <w:caps w:val="0"/>
        <w:smallCaps w:val="0"/>
        <w:strike w:val="0"/>
        <w:dstrike w:val="0"/>
        <w:spacing w:val="0"/>
        <w:w w:val="100"/>
        <w:kern w:val="0"/>
        <w:position w:val="-2"/>
        <w:highlight w:val="none"/>
        <w:u w:val="none"/>
        <w:effect w:val="none"/>
        <w:vertAlign w:val="baseline"/>
      </w:rPr>
    </w:lvl>
    <w:lvl w:ilvl="2" w:tplc="4536A4D8">
      <w:start w:val="1"/>
      <w:numFmt w:val="bullet"/>
      <w:lvlText w:val="•"/>
      <w:lvlJc w:val="left"/>
      <w:pPr>
        <w:ind w:left="540" w:hanging="180"/>
      </w:pPr>
      <w:rPr>
        <w:rFonts w:hAnsi="Arial Unicode MS"/>
        <w:caps w:val="0"/>
        <w:smallCaps w:val="0"/>
        <w:strike w:val="0"/>
        <w:dstrike w:val="0"/>
        <w:spacing w:val="0"/>
        <w:w w:val="100"/>
        <w:kern w:val="0"/>
        <w:position w:val="-2"/>
        <w:highlight w:val="none"/>
        <w:u w:val="none"/>
        <w:effect w:val="none"/>
        <w:vertAlign w:val="baseline"/>
      </w:rPr>
    </w:lvl>
    <w:lvl w:ilvl="3" w:tplc="6C182C2E">
      <w:start w:val="1"/>
      <w:numFmt w:val="bullet"/>
      <w:lvlText w:val="•"/>
      <w:lvlJc w:val="left"/>
      <w:pPr>
        <w:ind w:left="720" w:hanging="180"/>
      </w:pPr>
      <w:rPr>
        <w:rFonts w:hAnsi="Arial Unicode MS"/>
        <w:caps w:val="0"/>
        <w:smallCaps w:val="0"/>
        <w:strike w:val="0"/>
        <w:dstrike w:val="0"/>
        <w:spacing w:val="0"/>
        <w:w w:val="100"/>
        <w:kern w:val="0"/>
        <w:position w:val="-2"/>
        <w:highlight w:val="none"/>
        <w:u w:val="none"/>
        <w:effect w:val="none"/>
        <w:vertAlign w:val="baseline"/>
      </w:rPr>
    </w:lvl>
    <w:lvl w:ilvl="4" w:tplc="6A0853C8">
      <w:start w:val="1"/>
      <w:numFmt w:val="bullet"/>
      <w:lvlText w:val="•"/>
      <w:lvlJc w:val="left"/>
      <w:pPr>
        <w:ind w:left="900" w:hanging="180"/>
      </w:pPr>
      <w:rPr>
        <w:rFonts w:hAnsi="Arial Unicode MS"/>
        <w:caps w:val="0"/>
        <w:smallCaps w:val="0"/>
        <w:strike w:val="0"/>
        <w:dstrike w:val="0"/>
        <w:spacing w:val="0"/>
        <w:w w:val="100"/>
        <w:kern w:val="0"/>
        <w:position w:val="-2"/>
        <w:highlight w:val="none"/>
        <w:u w:val="none"/>
        <w:effect w:val="none"/>
        <w:vertAlign w:val="baseline"/>
      </w:rPr>
    </w:lvl>
    <w:lvl w:ilvl="5" w:tplc="8BBE9D60">
      <w:start w:val="1"/>
      <w:numFmt w:val="bullet"/>
      <w:lvlText w:val="•"/>
      <w:lvlJc w:val="left"/>
      <w:pPr>
        <w:ind w:left="1080" w:hanging="180"/>
      </w:pPr>
      <w:rPr>
        <w:rFonts w:hAnsi="Arial Unicode MS"/>
        <w:caps w:val="0"/>
        <w:smallCaps w:val="0"/>
        <w:strike w:val="0"/>
        <w:dstrike w:val="0"/>
        <w:spacing w:val="0"/>
        <w:w w:val="100"/>
        <w:kern w:val="0"/>
        <w:position w:val="-2"/>
        <w:highlight w:val="none"/>
        <w:u w:val="none"/>
        <w:effect w:val="none"/>
        <w:vertAlign w:val="baseline"/>
      </w:rPr>
    </w:lvl>
    <w:lvl w:ilvl="6" w:tplc="ED580E74">
      <w:start w:val="1"/>
      <w:numFmt w:val="bullet"/>
      <w:lvlText w:val="•"/>
      <w:lvlJc w:val="left"/>
      <w:pPr>
        <w:ind w:left="1260" w:hanging="180"/>
      </w:pPr>
      <w:rPr>
        <w:rFonts w:hAnsi="Arial Unicode MS"/>
        <w:caps w:val="0"/>
        <w:smallCaps w:val="0"/>
        <w:strike w:val="0"/>
        <w:dstrike w:val="0"/>
        <w:spacing w:val="0"/>
        <w:w w:val="100"/>
        <w:kern w:val="0"/>
        <w:position w:val="-2"/>
        <w:highlight w:val="none"/>
        <w:u w:val="none"/>
        <w:effect w:val="none"/>
        <w:vertAlign w:val="baseline"/>
      </w:rPr>
    </w:lvl>
    <w:lvl w:ilvl="7" w:tplc="F7ECCC84">
      <w:start w:val="1"/>
      <w:numFmt w:val="bullet"/>
      <w:lvlText w:val="•"/>
      <w:lvlJc w:val="left"/>
      <w:pPr>
        <w:ind w:left="1440" w:hanging="180"/>
      </w:pPr>
      <w:rPr>
        <w:rFonts w:hAnsi="Arial Unicode MS"/>
        <w:caps w:val="0"/>
        <w:smallCaps w:val="0"/>
        <w:strike w:val="0"/>
        <w:dstrike w:val="0"/>
        <w:spacing w:val="0"/>
        <w:w w:val="100"/>
        <w:kern w:val="0"/>
        <w:position w:val="-2"/>
        <w:highlight w:val="none"/>
        <w:u w:val="none"/>
        <w:effect w:val="none"/>
        <w:vertAlign w:val="baseline"/>
      </w:rPr>
    </w:lvl>
    <w:lvl w:ilvl="8" w:tplc="60EC9E9C">
      <w:start w:val="1"/>
      <w:numFmt w:val="bullet"/>
      <w:lvlText w:val="•"/>
      <w:lvlJc w:val="left"/>
      <w:pPr>
        <w:ind w:left="1620" w:hanging="180"/>
      </w:pPr>
      <w:rPr>
        <w:rFonts w:hAnsi="Arial Unicode MS"/>
        <w:caps w:val="0"/>
        <w:smallCaps w:val="0"/>
        <w:strike w:val="0"/>
        <w:dstrike w:val="0"/>
        <w:spacing w:val="0"/>
        <w:w w:val="100"/>
        <w:kern w:val="0"/>
        <w:position w:val="-2"/>
        <w:highlight w:val="none"/>
        <w:u w:val="none"/>
        <w:effect w:val="none"/>
        <w:vertAlign w:val="baseline"/>
      </w:rPr>
    </w:lvl>
  </w:abstractNum>
  <w:abstractNum w:abstractNumId="3" w15:restartNumberingAfterBreak="0">
    <w:nsid w:val="7AB70B98"/>
    <w:multiLevelType w:val="hybridMultilevel"/>
    <w:tmpl w:val="ED161F94"/>
    <w:lvl w:ilvl="0" w:tplc="0D360F86">
      <w:numFmt w:val="bullet"/>
      <w:lvlText w:val=""/>
      <w:lvlJc w:val="left"/>
      <w:pPr>
        <w:ind w:left="720" w:hanging="360"/>
      </w:pPr>
      <w:rPr>
        <w:rFonts w:ascii="Symbol" w:eastAsia="Arial Unicode MS" w:hAnsi="Symbol"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231059">
    <w:abstractNumId w:val="0"/>
  </w:num>
  <w:num w:numId="2" w16cid:durableId="46538222">
    <w:abstractNumId w:val="2"/>
  </w:num>
  <w:num w:numId="3" w16cid:durableId="2074085655">
    <w:abstractNumId w:val="1"/>
  </w:num>
  <w:num w:numId="4" w16cid:durableId="868640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0A"/>
    <w:rsid w:val="00505D9B"/>
    <w:rsid w:val="005338EF"/>
    <w:rsid w:val="00565E05"/>
    <w:rsid w:val="005E23D3"/>
    <w:rsid w:val="007D60B2"/>
    <w:rsid w:val="00987D29"/>
    <w:rsid w:val="009D2808"/>
    <w:rsid w:val="009D7AD0"/>
    <w:rsid w:val="009F7DB9"/>
    <w:rsid w:val="00A74DFC"/>
    <w:rsid w:val="00B036EA"/>
    <w:rsid w:val="00B30146"/>
    <w:rsid w:val="00B61E15"/>
    <w:rsid w:val="00C3491F"/>
    <w:rsid w:val="00CC6922"/>
    <w:rsid w:val="00D8210A"/>
    <w:rsid w:val="00DD270B"/>
    <w:rsid w:val="00E565E2"/>
    <w:rsid w:val="00E65DC7"/>
    <w:rsid w:val="00F54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B5FB"/>
  <w15:docId w15:val="{F5BFB9E2-6B7C-4420-9D47-EBA826C1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0A"/>
    <w:pPr>
      <w:spacing w:after="0" w:line="240" w:lineRule="auto"/>
    </w:pPr>
    <w:rPr>
      <w:rFonts w:ascii="Arial" w:hAnsi="Arial"/>
      <w:sz w:val="24"/>
    </w:rPr>
  </w:style>
  <w:style w:type="paragraph" w:styleId="Heading2">
    <w:name w:val="heading 2"/>
    <w:next w:val="Body"/>
    <w:link w:val="Heading2Char"/>
    <w:semiHidden/>
    <w:unhideWhenUsed/>
    <w:qFormat/>
    <w:rsid w:val="00D8210A"/>
    <w:pPr>
      <w:keepNext/>
      <w:spacing w:after="0" w:line="240" w:lineRule="auto"/>
      <w:outlineLvl w:val="1"/>
    </w:pPr>
    <w:rPr>
      <w:rFonts w:ascii="Helvetica" w:eastAsia="Times New Roman" w:hAnsi="Helvetica" w:cs="Arial Unicode MS"/>
      <w:b/>
      <w:bCs/>
      <w:color w:val="000000"/>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8210A"/>
    <w:rPr>
      <w:rFonts w:ascii="Helvetica" w:eastAsia="Times New Roman" w:hAnsi="Helvetica" w:cs="Arial Unicode MS"/>
      <w:b/>
      <w:bCs/>
      <w:color w:val="000000"/>
      <w:sz w:val="32"/>
      <w:szCs w:val="32"/>
      <w:lang w:eastAsia="en-GB"/>
    </w:rPr>
  </w:style>
  <w:style w:type="paragraph" w:customStyle="1" w:styleId="Body">
    <w:name w:val="Body"/>
    <w:rsid w:val="00D8210A"/>
    <w:pPr>
      <w:spacing w:after="0" w:line="240" w:lineRule="auto"/>
    </w:pPr>
    <w:rPr>
      <w:rFonts w:ascii="Helvetica" w:eastAsia="Arial Unicode MS" w:hAnsi="Helvetica" w:cs="Arial Unicode MS"/>
      <w:color w:val="000000"/>
      <w:lang w:eastAsia="en-GB"/>
    </w:rPr>
  </w:style>
  <w:style w:type="numbering" w:customStyle="1" w:styleId="Bullet">
    <w:name w:val="Bullet"/>
    <w:rsid w:val="00D8210A"/>
    <w:pPr>
      <w:numPr>
        <w:numId w:val="2"/>
      </w:numPr>
    </w:pPr>
  </w:style>
  <w:style w:type="paragraph" w:styleId="BalloonText">
    <w:name w:val="Balloon Text"/>
    <w:basedOn w:val="Normal"/>
    <w:link w:val="BalloonTextChar"/>
    <w:uiPriority w:val="99"/>
    <w:semiHidden/>
    <w:unhideWhenUsed/>
    <w:rsid w:val="00D8210A"/>
    <w:rPr>
      <w:rFonts w:ascii="Tahoma" w:hAnsi="Tahoma" w:cs="Tahoma"/>
      <w:sz w:val="16"/>
      <w:szCs w:val="16"/>
    </w:rPr>
  </w:style>
  <w:style w:type="character" w:customStyle="1" w:styleId="BalloonTextChar">
    <w:name w:val="Balloon Text Char"/>
    <w:basedOn w:val="DefaultParagraphFont"/>
    <w:link w:val="BalloonText"/>
    <w:uiPriority w:val="99"/>
    <w:semiHidden/>
    <w:rsid w:val="00D82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jane.atherden@gmail.com</dc:creator>
  <cp:lastModifiedBy>Jonathan</cp:lastModifiedBy>
  <cp:revision>2</cp:revision>
  <cp:lastPrinted>2022-09-19T14:42:00Z</cp:lastPrinted>
  <dcterms:created xsi:type="dcterms:W3CDTF">2022-09-21T22:38:00Z</dcterms:created>
  <dcterms:modified xsi:type="dcterms:W3CDTF">2022-09-21T22:38:00Z</dcterms:modified>
</cp:coreProperties>
</file>